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68" w:rsidRDefault="008753F4" w:rsidP="008753F4">
      <w:pPr>
        <w:spacing w:after="0" w:line="240" w:lineRule="auto"/>
        <w:ind w:right="426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บันทึกการประชุมคณะกรรมการแปรญัตติ</w:t>
      </w:r>
    </w:p>
    <w:p w:rsidR="008753F4" w:rsidRDefault="008753F4" w:rsidP="008753F4">
      <w:pPr>
        <w:spacing w:after="0" w:line="240" w:lineRule="auto"/>
        <w:ind w:right="426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ร่างข้อบัญญัติงบประมาณรายจ่ายประจำปีงบประมาณ พ.ศ. ๒๕6๔</w:t>
      </w:r>
    </w:p>
    <w:p w:rsidR="008753F4" w:rsidRDefault="008753F4" w:rsidP="008753F4">
      <w:pPr>
        <w:spacing w:after="0" w:line="240" w:lineRule="auto"/>
        <w:ind w:right="426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วันอังคาร ที่  ๑๘  สิงหาคม  ๒๕6</w:t>
      </w:r>
      <w:r w:rsidR="002D0927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3</w:t>
      </w:r>
    </w:p>
    <w:p w:rsidR="008753F4" w:rsidRDefault="008753F4" w:rsidP="008753F4">
      <w:pPr>
        <w:spacing w:after="0" w:line="240" w:lineRule="auto"/>
        <w:ind w:right="426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ณ  ห้องประชุมองค์การบริหารส่วนตำบลบุโพธิ์</w:t>
      </w:r>
    </w:p>
    <w:p w:rsidR="008753F4" w:rsidRDefault="008753F4" w:rsidP="008753F4">
      <w:pPr>
        <w:spacing w:after="0" w:line="240" w:lineRule="auto"/>
        <w:ind w:right="426"/>
        <w:jc w:val="center"/>
        <w:rPr>
          <w:rFonts w:ascii="TH SarabunIT๙" w:eastAsia="Cordia New" w:hAnsi="TH SarabunIT๙" w:cs="TH SarabunIT๙"/>
          <w:b/>
          <w:bCs/>
          <w:sz w:val="16"/>
          <w:szCs w:val="16"/>
          <w:lang w:eastAsia="zh-CN"/>
        </w:rPr>
      </w:pPr>
    </w:p>
    <w:p w:rsidR="008753F4" w:rsidRDefault="008753F4" w:rsidP="008753F4">
      <w:pPr>
        <w:spacing w:after="0" w:line="240" w:lineRule="auto"/>
        <w:ind w:right="426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ผู้มาประชุม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2918"/>
        <w:gridCol w:w="2126"/>
        <w:gridCol w:w="2410"/>
        <w:gridCol w:w="1701"/>
      </w:tblGrid>
      <w:tr w:rsidR="008753F4" w:rsidTr="008753F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F4" w:rsidRDefault="008753F4">
            <w:pPr>
              <w:spacing w:after="0" w:line="240" w:lineRule="auto"/>
              <w:ind w:right="426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ลำดับที่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F4" w:rsidRDefault="008753F4">
            <w:pPr>
              <w:spacing w:after="0" w:line="240" w:lineRule="auto"/>
              <w:ind w:right="426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ชื่อ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–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สกุล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F4" w:rsidRDefault="008753F4">
            <w:pPr>
              <w:spacing w:after="0" w:line="240" w:lineRule="auto"/>
              <w:ind w:right="426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ตำแหน่ง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F4" w:rsidRDefault="008753F4">
            <w:pPr>
              <w:spacing w:after="0" w:line="240" w:lineRule="auto"/>
              <w:ind w:right="426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ลายมือชื่อ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F4" w:rsidRDefault="008753F4">
            <w:pPr>
              <w:spacing w:after="0" w:line="240" w:lineRule="auto"/>
              <w:ind w:right="426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8753F4" w:rsidTr="008753F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F4" w:rsidRDefault="008753F4">
            <w:pPr>
              <w:spacing w:after="0" w:line="240" w:lineRule="auto"/>
              <w:ind w:right="426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๑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F4" w:rsidRDefault="008753F4">
            <w:pPr>
              <w:spacing w:after="0" w:line="240" w:lineRule="auto"/>
              <w:ind w:right="426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นายฉลวย ธรรมธุระ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F4" w:rsidRDefault="008753F4">
            <w:pPr>
              <w:spacing w:after="0" w:line="240" w:lineRule="auto"/>
              <w:ind w:right="426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ส.</w:t>
            </w:r>
            <w:proofErr w:type="spellStart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อบต</w:t>
            </w:r>
            <w:proofErr w:type="spellEnd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.หมู่ที่ 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F4" w:rsidRDefault="008753F4">
            <w:pPr>
              <w:spacing w:after="0" w:line="240" w:lineRule="auto"/>
              <w:ind w:right="426"/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ฉลวย ธรรมธุระ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F4" w:rsidRDefault="008753F4">
            <w:pPr>
              <w:spacing w:after="0" w:line="240" w:lineRule="auto"/>
              <w:ind w:right="426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ประธานฯ</w:t>
            </w:r>
          </w:p>
        </w:tc>
      </w:tr>
      <w:tr w:rsidR="008753F4" w:rsidTr="008753F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F4" w:rsidRDefault="008753F4">
            <w:pPr>
              <w:spacing w:after="0" w:line="240" w:lineRule="auto"/>
              <w:ind w:right="426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F4" w:rsidRDefault="008753F4">
            <w:pPr>
              <w:spacing w:after="0" w:line="240" w:lineRule="auto"/>
              <w:ind w:right="426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นายหมั่น สำรวมรัมย์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F4" w:rsidRDefault="008753F4">
            <w:pPr>
              <w:spacing w:after="0" w:line="240" w:lineRule="auto"/>
              <w:ind w:right="426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ส.</w:t>
            </w:r>
            <w:proofErr w:type="spellStart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อบต</w:t>
            </w:r>
            <w:proofErr w:type="spellEnd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.หมู่ที่ 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F4" w:rsidRDefault="008753F4">
            <w:pPr>
              <w:spacing w:after="0" w:line="240" w:lineRule="auto"/>
              <w:ind w:right="426"/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cs/>
                <w:lang w:eastAsia="zh-CN"/>
              </w:rPr>
              <w:t>หมั่น   สำรวมรัมย์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F4" w:rsidRDefault="008753F4">
            <w:pPr>
              <w:spacing w:after="0" w:line="240" w:lineRule="auto"/>
              <w:ind w:right="426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กรรมการฯ</w:t>
            </w:r>
          </w:p>
        </w:tc>
      </w:tr>
      <w:tr w:rsidR="008753F4" w:rsidTr="008753F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F4" w:rsidRDefault="008753F4">
            <w:pPr>
              <w:spacing w:after="0" w:line="240" w:lineRule="auto"/>
              <w:ind w:right="426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F4" w:rsidRDefault="008753F4">
            <w:pPr>
              <w:spacing w:after="0" w:line="240" w:lineRule="auto"/>
              <w:ind w:right="426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นายประสาน สำเลิศรัมย์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F4" w:rsidRDefault="008753F4">
            <w:pPr>
              <w:spacing w:after="0" w:line="240" w:lineRule="auto"/>
              <w:ind w:right="426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ส.</w:t>
            </w:r>
            <w:proofErr w:type="spellStart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อบต</w:t>
            </w:r>
            <w:proofErr w:type="spellEnd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.หมู่ที่ 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F4" w:rsidRDefault="008753F4">
            <w:pPr>
              <w:spacing w:after="0" w:line="240" w:lineRule="auto"/>
              <w:ind w:right="426"/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cs/>
                <w:lang w:eastAsia="zh-CN"/>
              </w:rPr>
              <w:t>ประสาน สำเลิศรัมย์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F4" w:rsidRDefault="008753F4">
            <w:pPr>
              <w:spacing w:after="0" w:line="240" w:lineRule="auto"/>
              <w:ind w:right="426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กรรมการ/เลขานุการฯ</w:t>
            </w:r>
          </w:p>
        </w:tc>
      </w:tr>
    </w:tbl>
    <w:p w:rsidR="008753F4" w:rsidRDefault="008753F4" w:rsidP="008753F4">
      <w:pPr>
        <w:spacing w:before="240" w:after="0" w:line="240" w:lineRule="auto"/>
        <w:ind w:right="426"/>
        <w:jc w:val="both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ผู้มาประชุม จำนวน ๓ คน</w:t>
      </w:r>
    </w:p>
    <w:p w:rsidR="008753F4" w:rsidRDefault="008753F4" w:rsidP="008753F4">
      <w:pPr>
        <w:spacing w:before="240" w:after="0" w:line="240" w:lineRule="auto"/>
        <w:ind w:right="426"/>
        <w:jc w:val="both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ผู้เข้าร่วมประชุม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858"/>
        <w:gridCol w:w="2126"/>
        <w:gridCol w:w="2410"/>
        <w:gridCol w:w="1701"/>
      </w:tblGrid>
      <w:tr w:rsidR="008753F4" w:rsidTr="008753F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F4" w:rsidRDefault="008753F4">
            <w:pPr>
              <w:spacing w:after="0" w:line="240" w:lineRule="auto"/>
              <w:ind w:right="426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ลำดับที่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F4" w:rsidRDefault="008753F4">
            <w:pPr>
              <w:spacing w:after="0" w:line="240" w:lineRule="auto"/>
              <w:ind w:right="426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ชื่อ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–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สกุล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F4" w:rsidRDefault="008753F4">
            <w:pPr>
              <w:spacing w:after="0" w:line="240" w:lineRule="auto"/>
              <w:ind w:right="426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ตำแหน่ง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F4" w:rsidRDefault="008753F4">
            <w:pPr>
              <w:spacing w:after="0" w:line="240" w:lineRule="auto"/>
              <w:ind w:right="426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ลายมือชื่อ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F4" w:rsidRDefault="008753F4">
            <w:pPr>
              <w:spacing w:after="0" w:line="240" w:lineRule="auto"/>
              <w:ind w:right="426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8753F4" w:rsidTr="008753F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F4" w:rsidRDefault="008753F4">
            <w:pPr>
              <w:spacing w:after="0" w:line="240" w:lineRule="auto"/>
              <w:ind w:right="426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๑</w:t>
            </w:r>
          </w:p>
          <w:p w:rsidR="008753F4" w:rsidRDefault="008753F4">
            <w:pPr>
              <w:spacing w:after="0" w:line="240" w:lineRule="auto"/>
              <w:ind w:right="426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F4" w:rsidRDefault="008753F4">
            <w:pPr>
              <w:spacing w:after="0" w:line="240" w:lineRule="auto"/>
              <w:ind w:right="426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ศุ</w:t>
            </w:r>
            <w:proofErr w:type="spellEnd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ภาพิชญ์ แสงโทโพธิ์นาย</w:t>
            </w:r>
            <w:proofErr w:type="spellStart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วิชญ์</w:t>
            </w:r>
            <w:proofErr w:type="spellEnd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พล  ไตรศร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F4" w:rsidRDefault="008753F4">
            <w:pPr>
              <w:spacing w:after="0" w:line="240" w:lineRule="auto"/>
              <w:ind w:right="426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นายก </w:t>
            </w:r>
            <w:proofErr w:type="spellStart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อบต</w:t>
            </w:r>
            <w:proofErr w:type="spellEnd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.</w:t>
            </w:r>
          </w:p>
          <w:p w:rsidR="008753F4" w:rsidRDefault="008753F4">
            <w:pPr>
              <w:spacing w:after="0" w:line="240" w:lineRule="auto"/>
              <w:ind w:right="426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ปลัด </w:t>
            </w:r>
            <w:proofErr w:type="spellStart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อบต</w:t>
            </w:r>
            <w:proofErr w:type="spellEnd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F4" w:rsidRDefault="008753F4">
            <w:pPr>
              <w:spacing w:after="0" w:line="240" w:lineRule="auto"/>
              <w:ind w:right="426"/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lang w:eastAsia="zh-CN"/>
              </w:rPr>
            </w:pPr>
            <w:proofErr w:type="spellStart"/>
            <w:r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cs/>
                <w:lang w:eastAsia="zh-CN"/>
              </w:rPr>
              <w:t>ศุ</w:t>
            </w:r>
            <w:proofErr w:type="spellEnd"/>
            <w:r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cs/>
                <w:lang w:eastAsia="zh-CN"/>
              </w:rPr>
              <w:t>ภาพิชญ์ แสงโทโพธิ์</w:t>
            </w:r>
            <w:proofErr w:type="spellStart"/>
            <w:r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cs/>
                <w:lang w:eastAsia="zh-CN"/>
              </w:rPr>
              <w:t>วิชญ์</w:t>
            </w:r>
            <w:proofErr w:type="spellEnd"/>
            <w:r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cs/>
                <w:lang w:eastAsia="zh-CN"/>
              </w:rPr>
              <w:t>พล  ไตรศร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3C" w:rsidRDefault="0031543C">
            <w:pPr>
              <w:spacing w:after="0" w:line="240" w:lineRule="auto"/>
              <w:ind w:right="426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8753F4" w:rsidRDefault="008753F4">
            <w:pPr>
              <w:spacing w:after="0" w:line="240" w:lineRule="auto"/>
              <w:ind w:right="426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เลขานุการ (ชั่วคราว)</w:t>
            </w:r>
          </w:p>
        </w:tc>
      </w:tr>
    </w:tbl>
    <w:p w:rsidR="008753F4" w:rsidRDefault="008753F4" w:rsidP="008753F4">
      <w:pPr>
        <w:spacing w:before="240" w:after="0" w:line="240" w:lineRule="auto"/>
        <w:ind w:right="426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ผู้เข้าร่วมประชุม จำนวน ๒ คน</w:t>
      </w:r>
    </w:p>
    <w:p w:rsidR="0038151E" w:rsidRDefault="008753F4" w:rsidP="008753F4">
      <w:pPr>
        <w:spacing w:before="240" w:after="0" w:line="240" w:lineRule="auto"/>
        <w:ind w:right="426"/>
        <w:jc w:val="both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เริ่มประชุม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  <w:t>เวลา</w:t>
      </w:r>
      <w:r w:rsidR="002D0927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>09.00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น. </w:t>
      </w:r>
    </w:p>
    <w:p w:rsidR="008753F4" w:rsidRDefault="008753F4" w:rsidP="008753F4">
      <w:pPr>
        <w:spacing w:after="0" w:line="240" w:lineRule="auto"/>
        <w:ind w:right="426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นาย</w:t>
      </w:r>
      <w:proofErr w:type="spellStart"/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วิชญ์</w:t>
      </w:r>
      <w:proofErr w:type="spellEnd"/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พล ไตรศร  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ก่อนที่จะมีประชุมคณะกรรมการแปรญัตติ ขอให้คณ</w:t>
      </w:r>
      <w:r w:rsidR="0038151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ะกรรมการเลือกประธาน</w:t>
      </w:r>
    </w:p>
    <w:p w:rsidR="008753F4" w:rsidRDefault="008753F4" w:rsidP="008753F4">
      <w:pPr>
        <w:spacing w:after="0" w:line="240" w:lineRule="auto"/>
        <w:ind w:right="426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ปลัด/เลขานุการ(ชั่วคราว) </w:t>
      </w:r>
      <w:r w:rsidR="0038151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และเลขานุการเพื่อดำเนิน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การประชุมคณะกรรมการ</w:t>
      </w:r>
      <w:r w:rsidR="0038151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ตามวาระ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ต่อไป</w:t>
      </w:r>
    </w:p>
    <w:p w:rsidR="008753F4" w:rsidRDefault="008753F4" w:rsidP="008753F4">
      <w:pPr>
        <w:spacing w:after="0" w:line="240" w:lineRule="auto"/>
        <w:ind w:right="426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ที่ประชุม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พิจารณาเลือกนายฉลวย ธรรมธุระ ส.</w:t>
      </w:r>
      <w:proofErr w:type="spellStart"/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อบต</w:t>
      </w:r>
      <w:proofErr w:type="spellEnd"/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.หมู่</w:t>
      </w:r>
      <w:r w:rsidR="0038151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ที่ ๑ เป็นประธานกรรมการ </w:t>
      </w:r>
    </w:p>
    <w:p w:rsidR="008753F4" w:rsidRDefault="008753F4" w:rsidP="008753F4">
      <w:pPr>
        <w:spacing w:after="0" w:line="240" w:lineRule="auto"/>
        <w:ind w:right="426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38151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และ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นายประสาน สำเลิศรัมย์ ส.</w:t>
      </w:r>
      <w:proofErr w:type="spellStart"/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อบต</w:t>
      </w:r>
      <w:proofErr w:type="spellEnd"/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. หมู่ที่ ๔ เป็นเลขานุการ </w:t>
      </w:r>
    </w:p>
    <w:p w:rsidR="0038151E" w:rsidRDefault="008753F4" w:rsidP="008753F4">
      <w:pPr>
        <w:spacing w:before="240" w:after="0" w:line="240" w:lineRule="auto"/>
        <w:ind w:right="426"/>
        <w:jc w:val="both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ระเบียบวาระที่  ๑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เรื่องประธานแจ้งเพื่อทราบ</w:t>
      </w:r>
    </w:p>
    <w:p w:rsidR="008753F4" w:rsidRDefault="008753F4" w:rsidP="008753F4">
      <w:pPr>
        <w:spacing w:after="0" w:line="240" w:lineRule="auto"/>
        <w:ind w:right="426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นายฉลวย ธรรมธุระ 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ขอขอบคุณกรรมการทุกท่านที่สละเวลารับคำแปรญัตติร่างข้อบัญญัติ</w:t>
      </w:r>
    </w:p>
    <w:p w:rsidR="008753F4" w:rsidRDefault="008753F4" w:rsidP="008753F4">
      <w:pPr>
        <w:spacing w:after="0" w:line="240" w:lineRule="auto"/>
        <w:ind w:left="2160" w:right="426" w:hanging="2085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ประธานฯ 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งบประมาณ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รายจ่ายประจำปีงบประมาณ พ.ศ. ๒๕6๔ ขององค์การบริหารส่วนตำบลบุโพธิ์ ตั้งแต่วันที่ 1๕- ๑๗ สิงหาคม 256๔ และได้เลือกกระผมเป็นประธานคณะกรรมการแปรญัตติในครั้งนี้ จึงขอเปิดประชุมและดำเนินการประชุมตามระเบียบวาระต่อไป </w:t>
      </w:r>
    </w:p>
    <w:p w:rsidR="0031543C" w:rsidRDefault="008753F4" w:rsidP="002D0927">
      <w:pPr>
        <w:pStyle w:val="a3"/>
        <w:rPr>
          <w:rFonts w:eastAsia="Cordia New"/>
          <w:lang w:eastAsia="zh-CN"/>
        </w:rPr>
      </w:pPr>
      <w:r>
        <w:rPr>
          <w:rFonts w:eastAsia="Cordia New"/>
          <w:b/>
          <w:bCs/>
          <w:cs/>
          <w:lang w:eastAsia="zh-CN"/>
        </w:rPr>
        <w:t>ระเบียบวาระที่ ๒</w:t>
      </w:r>
      <w:r>
        <w:rPr>
          <w:rFonts w:eastAsia="Cordia New"/>
          <w:cs/>
          <w:lang w:eastAsia="zh-CN"/>
        </w:rPr>
        <w:tab/>
        <w:t>เรื่องรับรองการประชุมครั้งที่แล้ว</w:t>
      </w:r>
      <w:r>
        <w:rPr>
          <w:rFonts w:eastAsia="Cordia New"/>
          <w:lang w:eastAsia="zh-CN"/>
        </w:rPr>
        <w:t xml:space="preserve"> </w:t>
      </w:r>
    </w:p>
    <w:p w:rsidR="002D0927" w:rsidRDefault="008753F4" w:rsidP="002D0927">
      <w:pPr>
        <w:pStyle w:val="a3"/>
        <w:ind w:firstLine="0"/>
        <w:rPr>
          <w:rFonts w:eastAsia="Cordia New"/>
          <w:lang w:eastAsia="zh-CN"/>
        </w:rPr>
      </w:pPr>
      <w:r>
        <w:rPr>
          <w:rFonts w:eastAsia="Cordia New"/>
          <w:lang w:eastAsia="zh-CN"/>
        </w:rPr>
        <w:t xml:space="preserve"> </w:t>
      </w:r>
      <w:r>
        <w:rPr>
          <w:rFonts w:eastAsia="Cordia New" w:hint="cs"/>
          <w:cs/>
          <w:lang w:eastAsia="zh-CN"/>
        </w:rPr>
        <w:t>-ไม่มี</w:t>
      </w:r>
      <w:r>
        <w:rPr>
          <w:rFonts w:eastAsia="Cordia New"/>
          <w:lang w:eastAsia="zh-CN"/>
        </w:rPr>
        <w:t>-</w:t>
      </w:r>
      <w:r>
        <w:rPr>
          <w:rFonts w:eastAsia="Cordia New" w:hint="cs"/>
          <w:cs/>
          <w:lang w:eastAsia="zh-CN"/>
        </w:rPr>
        <w:tab/>
      </w:r>
    </w:p>
    <w:p w:rsidR="002D0927" w:rsidRDefault="008753F4" w:rsidP="002D0927">
      <w:pPr>
        <w:tabs>
          <w:tab w:val="left" w:pos="8647"/>
        </w:tabs>
        <w:spacing w:before="240" w:after="0" w:line="240" w:lineRule="auto"/>
        <w:ind w:left="1440" w:right="-46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     </w:t>
      </w:r>
      <w:r w:rsidR="0038151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</w:p>
    <w:p w:rsidR="002D0927" w:rsidRDefault="008753F4" w:rsidP="002D0927">
      <w:pPr>
        <w:tabs>
          <w:tab w:val="left" w:pos="8647"/>
        </w:tabs>
        <w:spacing w:before="240" w:after="0" w:line="240" w:lineRule="auto"/>
        <w:ind w:left="1440" w:right="-46" w:firstLine="720"/>
        <w:jc w:val="right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/ระเบียบวาระที่ ๓</w:t>
      </w:r>
    </w:p>
    <w:p w:rsidR="008753F4" w:rsidRPr="002D0927" w:rsidRDefault="002D0927" w:rsidP="002D0927">
      <w:pPr>
        <w:tabs>
          <w:tab w:val="left" w:pos="8647"/>
        </w:tabs>
        <w:spacing w:before="240" w:after="0" w:line="240" w:lineRule="auto"/>
        <w:ind w:left="1440" w:right="-46" w:hanging="1440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2D092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lastRenderedPageBreak/>
        <w:t>-</w:t>
      </w:r>
      <w:r w:rsidR="008753F4" w:rsidRPr="002D092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๒-</w:t>
      </w:r>
    </w:p>
    <w:p w:rsidR="008753F4" w:rsidRDefault="008753F4" w:rsidP="008753F4">
      <w:pPr>
        <w:spacing w:before="240" w:after="0" w:line="240" w:lineRule="auto"/>
        <w:ind w:right="426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ระเบียบวาระที่ ๓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เรื่องเพื่อพิจารณา</w:t>
      </w:r>
    </w:p>
    <w:p w:rsidR="008753F4" w:rsidRDefault="008753F4" w:rsidP="008753F4">
      <w:pPr>
        <w:spacing w:before="240" w:after="0" w:line="240" w:lineRule="auto"/>
        <w:ind w:left="2160" w:right="426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๓.๑ การพิจารณาคำแปรญัตติร่างข้อบัญญัติงบประมาณรายจ่ายประจำปีงบประมาณ พ.ศ. </w:t>
      </w:r>
      <w:bookmarkStart w:id="0" w:name="_GoBack"/>
      <w:bookmarkEnd w:id="0"/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๒๕๖๔</w:t>
      </w:r>
    </w:p>
    <w:p w:rsidR="008753F4" w:rsidRDefault="008753F4" w:rsidP="002D0927">
      <w:pPr>
        <w:spacing w:after="0" w:line="240" w:lineRule="auto"/>
        <w:ind w:right="-46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นายฉลวย ธรรมธุระ 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ตามที่สภาองค์การบริหารส่วนตำบลบุโพธิ์</w:t>
      </w:r>
      <w:r w:rsidR="0038151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ได้มีมติแต่งตั้งคณะกรร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ม</w:t>
      </w:r>
      <w:r w:rsidR="002D092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การ</w:t>
      </w:r>
    </w:p>
    <w:p w:rsidR="008753F4" w:rsidRDefault="008753F4" w:rsidP="008753F4">
      <w:pPr>
        <w:spacing w:after="0" w:line="240" w:lineRule="auto"/>
        <w:ind w:left="2160" w:right="426" w:hanging="216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ประธานฯ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แปรญัตติร่าง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ข้อบัญญัติงบประมาณรายจ่ายประจำปี</w:t>
      </w:r>
      <w:r w:rsidR="002D092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งบประมาณ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พ.ศ. ๒๕6๔  นับตั้งแต่สภา ฯ  ได้มีมติรับหลักการแห่งร่างข้อบัญญัติงบประมาณรายจ่ายประจำปีงบประมาณ พ.ศ. ๒๕6๔ เมื่อวันที่ ๑๔  สิงหาคม  ๒๕6๓</w:t>
      </w:r>
      <w:r w:rsidR="002D092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="002D092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และกำหนดระยะเวลาให้สมาชิกเสนอคำแปรญัตติ ต่อคณะกรรมการฯตั้งแต่วันที่ 1๕</w:t>
      </w:r>
      <w:r w:rsidR="002D092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-</w:t>
      </w:r>
      <w:r w:rsidR="002D092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๑๗ </w:t>
      </w:r>
      <w:r>
        <w:rPr>
          <w:rFonts w:ascii="TH SarabunIT๙" w:hAnsi="TH SarabunIT๙" w:cs="TH SarabunIT๙"/>
          <w:sz w:val="32"/>
          <w:szCs w:val="32"/>
          <w:cs/>
          <w:lang w:eastAsia="zh-CN"/>
        </w:rPr>
        <w:t>สิงหาคม  ๒๕6</w:t>
      </w:r>
      <w:r w:rsidR="002D0927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3 </w:t>
      </w:r>
      <w:r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ตั้งเวลา 08.๓0 น.ถึงเวลา 16.30 น.</w:t>
      </w:r>
      <w:r w:rsidR="002D0927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เป็นเวลาไม่น้อยกว่า 24 ชั่วโมง นั้น</w:t>
      </w:r>
    </w:p>
    <w:p w:rsidR="008753F4" w:rsidRDefault="008753F4" w:rsidP="008753F4">
      <w:pPr>
        <w:spacing w:after="0" w:line="240" w:lineRule="auto"/>
        <w:ind w:left="2160" w:right="426" w:firstLine="72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คณะกรรมการ ฯ ได้มาปฏิบัติหน้าที่รับคำแปรญัตติ ตามเวลาที่กำหนดไว้ </w:t>
      </w:r>
      <w:r w:rsidR="002D092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ปรากฏว่าไม่มีผู้เสนอคำขอแปรญัตติแต่อย่างใด </w:t>
      </w:r>
      <w:r w:rsidR="002D092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สอบถามที่ประชุม มีความเห็นเพิ่มเติมหรือไม่ หากไม่มี จะได้เสนอร่างข้อญัตติงบประมาณรายจ่ายประจำปีงบประมาณ  พ.ศ. ๒๕6๔ </w:t>
      </w:r>
      <w:r w:rsidR="001F245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ตามร่างเดิมที่สภาฯได้รับหลักการในวาระที่ ๑ ไปแล้ว ต่อประธานสภาองค์การบริหารส่วนตำบลบุโพธิ์  </w:t>
      </w:r>
      <w:r w:rsidR="002D092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เพื่อทราบและพิจารณาดำเนินการต่อไป</w:t>
      </w:r>
    </w:p>
    <w:p w:rsidR="008753F4" w:rsidRDefault="008753F4" w:rsidP="008753F4">
      <w:pPr>
        <w:spacing w:after="0" w:line="240" w:lineRule="auto"/>
        <w:ind w:right="426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ที่ประชุม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ไม่มีผู้เสนอความเห็นอื่น </w:t>
      </w:r>
      <w:r w:rsidR="0038151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และ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เห็นควรเสนอตามร่างเดิม</w:t>
      </w:r>
    </w:p>
    <w:p w:rsidR="001F2450" w:rsidRDefault="008753F4" w:rsidP="008753F4">
      <w:pPr>
        <w:spacing w:after="0" w:line="240" w:lineRule="auto"/>
        <w:ind w:right="426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ระเบียบวาระที่ ๔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เรื่องอื่น ๆ    </w:t>
      </w:r>
    </w:p>
    <w:p w:rsidR="008753F4" w:rsidRDefault="008753F4" w:rsidP="001F2450">
      <w:pPr>
        <w:spacing w:after="0" w:line="240" w:lineRule="auto"/>
        <w:ind w:left="1440" w:right="426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-ไมมี-</w:t>
      </w:r>
    </w:p>
    <w:p w:rsidR="008753F4" w:rsidRDefault="008753F4" w:rsidP="008753F4">
      <w:pPr>
        <w:spacing w:after="0" w:line="240" w:lineRule="auto"/>
        <w:ind w:right="426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ปิดประชุม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เวลา  ๐๙.๕๐ น.</w:t>
      </w:r>
    </w:p>
    <w:p w:rsidR="008753F4" w:rsidRDefault="008753F4" w:rsidP="008753F4">
      <w:pPr>
        <w:spacing w:after="0" w:line="240" w:lineRule="auto"/>
        <w:ind w:right="426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8753F4" w:rsidRDefault="008753F4" w:rsidP="008753F4">
      <w:pPr>
        <w:spacing w:after="0" w:line="240" w:lineRule="auto"/>
        <w:ind w:right="426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8753F4" w:rsidRDefault="008753F4" w:rsidP="008753F4">
      <w:pPr>
        <w:spacing w:after="0" w:line="240" w:lineRule="auto"/>
        <w:ind w:right="426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(ลงชื่อ) </w:t>
      </w:r>
      <w:r>
        <w:rPr>
          <w:rFonts w:ascii="TH SarabunIT๙" w:eastAsia="Cordia New" w:hAnsi="TH SarabunIT๙" w:cs="TH SarabunIT๙"/>
          <w:i/>
          <w:iCs/>
          <w:sz w:val="32"/>
          <w:szCs w:val="32"/>
          <w:cs/>
          <w:lang w:eastAsia="zh-CN"/>
        </w:rPr>
        <w:t>ประสาน สำเลิศรัมย์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เลขานุการ/ ผู้บันทึกการประชุม</w:t>
      </w:r>
    </w:p>
    <w:p w:rsidR="008753F4" w:rsidRDefault="008753F4" w:rsidP="008753F4">
      <w:pPr>
        <w:spacing w:after="0" w:line="240" w:lineRule="auto"/>
        <w:ind w:right="426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(นายประสาน สำเลิศรัมย์)</w:t>
      </w:r>
    </w:p>
    <w:p w:rsidR="008753F4" w:rsidRDefault="008753F4" w:rsidP="008753F4">
      <w:pPr>
        <w:spacing w:after="0" w:line="240" w:lineRule="auto"/>
        <w:ind w:right="426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      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</w:p>
    <w:p w:rsidR="008753F4" w:rsidRDefault="008753F4" w:rsidP="008753F4">
      <w:pPr>
        <w:spacing w:after="0" w:line="240" w:lineRule="auto"/>
        <w:ind w:left="2160" w:right="426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(ลงชื่อ) </w:t>
      </w:r>
      <w:r>
        <w:rPr>
          <w:rFonts w:ascii="TH SarabunIT๙" w:eastAsia="Cordia New" w:hAnsi="TH SarabunIT๙" w:cs="TH SarabunIT๙"/>
          <w:i/>
          <w:iCs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/>
          <w:i/>
          <w:iCs/>
          <w:sz w:val="32"/>
          <w:szCs w:val="32"/>
          <w:cs/>
          <w:lang w:eastAsia="zh-CN"/>
        </w:rPr>
        <w:t>ฉลวย   ธรรมธุระ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</w:t>
      </w:r>
      <w:r>
        <w:rPr>
          <w:rFonts w:ascii="TH SarabunIT๙" w:eastAsia="Cordia New" w:hAnsi="TH SarabunIT๙" w:cs="TH SarabunIT๙"/>
          <w:i/>
          <w:iCs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ประธาน/ผู้ตรวจ รับรองการประชุม</w:t>
      </w:r>
    </w:p>
    <w:p w:rsidR="008753F4" w:rsidRDefault="008753F4" w:rsidP="008753F4">
      <w:pPr>
        <w:spacing w:after="0" w:line="240" w:lineRule="auto"/>
        <w:ind w:right="426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                             (นายฉลวย  ธรรมธุระ)</w:t>
      </w:r>
    </w:p>
    <w:p w:rsidR="008753F4" w:rsidRDefault="008753F4" w:rsidP="008753F4">
      <w:pPr>
        <w:spacing w:after="0" w:line="240" w:lineRule="auto"/>
        <w:ind w:right="426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8753F4" w:rsidRDefault="008753F4" w:rsidP="008753F4">
      <w:pPr>
        <w:spacing w:after="0" w:line="240" w:lineRule="auto"/>
        <w:ind w:right="426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</w:t>
      </w:r>
    </w:p>
    <w:p w:rsidR="008753F4" w:rsidRDefault="008753F4" w:rsidP="008753F4">
      <w:pPr>
        <w:ind w:right="426"/>
        <w:rPr>
          <w:rFonts w:ascii="TH SarabunIT๙" w:hAnsi="TH SarabunIT๙" w:cs="TH SarabunIT๙"/>
        </w:rPr>
      </w:pPr>
    </w:p>
    <w:p w:rsidR="008753F4" w:rsidRDefault="008753F4" w:rsidP="008753F4">
      <w:pPr>
        <w:ind w:right="426"/>
        <w:rPr>
          <w:rFonts w:ascii="TH SarabunIT๙" w:hAnsi="TH SarabunIT๙" w:cs="TH SarabunIT๙"/>
        </w:rPr>
      </w:pPr>
    </w:p>
    <w:p w:rsidR="008753F4" w:rsidRDefault="008753F4" w:rsidP="008753F4">
      <w:pPr>
        <w:pStyle w:val="a3"/>
        <w:ind w:right="426"/>
        <w:rPr>
          <w:rFonts w:ascii="TH SarabunIT๙" w:hAnsi="TH SarabunIT๙" w:cs="TH SarabunIT๙"/>
          <w:color w:val="FF0000"/>
        </w:rPr>
      </w:pPr>
    </w:p>
    <w:p w:rsidR="008753F4" w:rsidRDefault="008753F4" w:rsidP="008753F4">
      <w:pPr>
        <w:ind w:right="426"/>
        <w:rPr>
          <w:rFonts w:ascii="TH SarabunIT๙" w:hAnsi="TH SarabunIT๙" w:cs="TH SarabunIT๙"/>
          <w:cs/>
        </w:rPr>
      </w:pPr>
    </w:p>
    <w:p w:rsidR="00CE74C6" w:rsidRDefault="00CE74C6"/>
    <w:sectPr w:rsidR="00CE74C6" w:rsidSect="002D0927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517"/>
    <w:multiLevelType w:val="hybridMultilevel"/>
    <w:tmpl w:val="63BEC63E"/>
    <w:lvl w:ilvl="0" w:tplc="0BDC3A92">
      <w:start w:val="1"/>
      <w:numFmt w:val="bullet"/>
      <w:lvlText w:val="-"/>
      <w:lvlJc w:val="left"/>
      <w:pPr>
        <w:ind w:left="228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F4"/>
    <w:rsid w:val="000136B2"/>
    <w:rsid w:val="00194768"/>
    <w:rsid w:val="001F2450"/>
    <w:rsid w:val="00292C80"/>
    <w:rsid w:val="002D0927"/>
    <w:rsid w:val="0031543C"/>
    <w:rsid w:val="0038151E"/>
    <w:rsid w:val="008753F4"/>
    <w:rsid w:val="00CE74C6"/>
    <w:rsid w:val="00D31012"/>
    <w:rsid w:val="00D72D61"/>
    <w:rsid w:val="00F4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3F4"/>
    <w:pPr>
      <w:spacing w:after="0" w:line="240" w:lineRule="auto"/>
      <w:ind w:left="2160" w:hanging="2160"/>
      <w:jc w:val="thaiDistribute"/>
    </w:pPr>
    <w:rPr>
      <w:rFonts w:ascii="TH SarabunPSK" w:hAnsi="TH SarabunPSK" w:cs="TH SarabunPSK"/>
      <w:sz w:val="32"/>
      <w:szCs w:val="32"/>
    </w:rPr>
  </w:style>
  <w:style w:type="paragraph" w:styleId="a4">
    <w:name w:val="List Paragraph"/>
    <w:basedOn w:val="a"/>
    <w:uiPriority w:val="34"/>
    <w:qFormat/>
    <w:rsid w:val="00875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3F4"/>
    <w:pPr>
      <w:spacing w:after="0" w:line="240" w:lineRule="auto"/>
      <w:ind w:left="2160" w:hanging="2160"/>
      <w:jc w:val="thaiDistribute"/>
    </w:pPr>
    <w:rPr>
      <w:rFonts w:ascii="TH SarabunPSK" w:hAnsi="TH SarabunPSK" w:cs="TH SarabunPSK"/>
      <w:sz w:val="32"/>
      <w:szCs w:val="32"/>
    </w:rPr>
  </w:style>
  <w:style w:type="paragraph" w:styleId="a4">
    <w:name w:val="List Paragraph"/>
    <w:basedOn w:val="a"/>
    <w:uiPriority w:val="34"/>
    <w:qFormat/>
    <w:rsid w:val="00875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cp:lastPrinted>2020-09-30T09:23:00Z</cp:lastPrinted>
  <dcterms:created xsi:type="dcterms:W3CDTF">2020-08-24T06:42:00Z</dcterms:created>
  <dcterms:modified xsi:type="dcterms:W3CDTF">2020-09-30T09:45:00Z</dcterms:modified>
</cp:coreProperties>
</file>